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06E" w:rsidRDefault="009F306E" w:rsidP="009F306E">
      <w:pPr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9F306E" w:rsidRPr="009F306E" w:rsidRDefault="009F306E" w:rsidP="009F306E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_Toc418698664"/>
      <w:r w:rsidRPr="009F306E">
        <w:rPr>
          <w:rFonts w:ascii="Times New Roman" w:hAnsi="Times New Roman" w:cs="Times New Roman"/>
          <w:sz w:val="28"/>
          <w:szCs w:val="28"/>
        </w:rPr>
        <w:t>ДОКУМЕНТАЦИЯ ПО ЗАПРОСУ ПРЕДЛОЖЕНИЙ</w:t>
      </w:r>
      <w:bookmarkEnd w:id="1"/>
    </w:p>
    <w:p w:rsidR="000348E9" w:rsidRPr="00BD76E8" w:rsidRDefault="000348E9" w:rsidP="000348E9">
      <w:pPr>
        <w:pStyle w:val="Style11"/>
        <w:widowControl/>
        <w:tabs>
          <w:tab w:val="left" w:leader="underscore" w:pos="10004"/>
        </w:tabs>
        <w:spacing w:line="240" w:lineRule="auto"/>
        <w:jc w:val="center"/>
        <w:rPr>
          <w:b/>
          <w:sz w:val="20"/>
          <w:szCs w:val="20"/>
        </w:rPr>
      </w:pPr>
      <w:r>
        <w:rPr>
          <w:b/>
          <w:sz w:val="28"/>
          <w:szCs w:val="28"/>
        </w:rPr>
        <w:t xml:space="preserve">На </w:t>
      </w:r>
      <w:r w:rsidRPr="00BD76E8">
        <w:rPr>
          <w:b/>
          <w:sz w:val="28"/>
          <w:szCs w:val="28"/>
        </w:rPr>
        <w:t>поставк</w:t>
      </w:r>
      <w:r>
        <w:rPr>
          <w:b/>
          <w:sz w:val="28"/>
          <w:szCs w:val="28"/>
        </w:rPr>
        <w:t>у</w:t>
      </w:r>
      <w:r w:rsidRPr="00BD76E8">
        <w:rPr>
          <w:b/>
          <w:sz w:val="28"/>
          <w:szCs w:val="28"/>
        </w:rPr>
        <w:t xml:space="preserve"> клапанов регулирующих для сооружения энергоблоков 1,2 Белорусской АЭС</w:t>
      </w:r>
      <w:r>
        <w:rPr>
          <w:b/>
          <w:sz w:val="28"/>
          <w:szCs w:val="28"/>
        </w:rPr>
        <w:t>.</w:t>
      </w:r>
    </w:p>
    <w:p w:rsidR="009F306E" w:rsidRPr="009F306E" w:rsidRDefault="009F306E" w:rsidP="009F306E">
      <w:pPr>
        <w:jc w:val="center"/>
        <w:rPr>
          <w:rFonts w:ascii="Times New Roman" w:hAnsi="Times New Roman" w:cs="Times New Roman"/>
          <w:sz w:val="28"/>
          <w:szCs w:val="28"/>
        </w:rPr>
      </w:pPr>
      <w:r w:rsidRPr="009F306E">
        <w:rPr>
          <w:rFonts w:ascii="Times New Roman" w:hAnsi="Times New Roman" w:cs="Times New Roman"/>
          <w:sz w:val="28"/>
          <w:szCs w:val="28"/>
        </w:rPr>
        <w:t>Том 2</w:t>
      </w:r>
    </w:p>
    <w:p w:rsidR="009F306E" w:rsidRPr="009F306E" w:rsidRDefault="009F306E" w:rsidP="009F306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D41E0" w:rsidRPr="00BD41E0" w:rsidRDefault="00BD41E0" w:rsidP="009F306E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0267E2">
        <w:rPr>
          <w:rFonts w:ascii="Times New Roman" w:hAnsi="Times New Roman" w:cs="Times New Roman"/>
          <w:sz w:val="28"/>
          <w:szCs w:val="28"/>
        </w:rPr>
        <w:t xml:space="preserve">ИТТ </w:t>
      </w:r>
      <w:r w:rsidR="009F306E">
        <w:rPr>
          <w:rFonts w:ascii="Times New Roman" w:hAnsi="Times New Roman" w:cs="Times New Roman"/>
          <w:sz w:val="28"/>
          <w:szCs w:val="28"/>
          <w:lang w:val="en-US"/>
        </w:rPr>
        <w:t>BLR</w:t>
      </w:r>
      <w:r w:rsidR="009F306E" w:rsidRPr="009F306E">
        <w:rPr>
          <w:rFonts w:ascii="Times New Roman" w:hAnsi="Times New Roman" w:cs="Times New Roman"/>
          <w:sz w:val="28"/>
          <w:szCs w:val="28"/>
        </w:rPr>
        <w:t>.</w:t>
      </w:r>
      <w:r w:rsidR="009F306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F306E" w:rsidRPr="009F306E">
        <w:rPr>
          <w:rFonts w:ascii="Times New Roman" w:hAnsi="Times New Roman" w:cs="Times New Roman"/>
          <w:sz w:val="28"/>
          <w:szCs w:val="28"/>
        </w:rPr>
        <w:t>.110.&amp;.&amp;&amp;&amp;&amp;&amp;&amp;.&amp;&amp;&amp;&amp;&amp;.000.</w:t>
      </w:r>
      <w:r w:rsidR="009F306E">
        <w:rPr>
          <w:rFonts w:ascii="Times New Roman" w:hAnsi="Times New Roman" w:cs="Times New Roman"/>
          <w:sz w:val="28"/>
          <w:szCs w:val="28"/>
          <w:lang w:val="en-US"/>
        </w:rPr>
        <w:t>MD</w:t>
      </w:r>
      <w:r w:rsidR="000348E9">
        <w:rPr>
          <w:rFonts w:ascii="Times New Roman" w:hAnsi="Times New Roman" w:cs="Times New Roman"/>
          <w:sz w:val="28"/>
          <w:szCs w:val="28"/>
        </w:rPr>
        <w:t>.0008</w:t>
      </w:r>
      <w:r w:rsidR="009F306E" w:rsidRPr="009F3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уточняется формулировка пункта </w:t>
      </w:r>
      <w:r w:rsidRPr="00BD41E0">
        <w:rPr>
          <w:rFonts w:ascii="Times New Roman" w:hAnsi="Times New Roman" w:cs="Times New Roman"/>
          <w:sz w:val="28"/>
          <w:szCs w:val="28"/>
        </w:rPr>
        <w:t>1.2.1.1:</w:t>
      </w:r>
    </w:p>
    <w:p w:rsidR="00BD41E0" w:rsidRDefault="00BD41E0" w:rsidP="009F306E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1E0">
        <w:rPr>
          <w:rFonts w:ascii="Times New Roman" w:hAnsi="Times New Roman" w:cs="Times New Roman"/>
          <w:sz w:val="28"/>
          <w:szCs w:val="28"/>
        </w:rPr>
        <w:t>1</w:t>
      </w:r>
      <w:r w:rsidR="000348E9" w:rsidRPr="00BD41E0">
        <w:rPr>
          <w:rFonts w:ascii="Times New Roman" w:hAnsi="Times New Roman" w:cs="Times New Roman"/>
          <w:sz w:val="28"/>
          <w:szCs w:val="28"/>
        </w:rPr>
        <w:t>.2.1.1</w:t>
      </w:r>
      <w:proofErr w:type="gramStart"/>
      <w:r w:rsidR="000348E9" w:rsidRPr="00BD41E0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="000348E9" w:rsidRPr="00BD41E0">
        <w:rPr>
          <w:rFonts w:ascii="Times New Roman" w:hAnsi="Times New Roman" w:cs="Times New Roman"/>
          <w:sz w:val="28"/>
          <w:szCs w:val="28"/>
        </w:rPr>
        <w:t>а стадии подготовки конкурсных предложений при заполнении опросных листов разработчиком арматуры могут быть уточнены технические характеристики регулирующей арматуры в части характеристик, получаемых расчетом на основании исходных данных проекта.</w:t>
      </w:r>
    </w:p>
    <w:p w:rsidR="00E0191D" w:rsidRDefault="00BD41E0" w:rsidP="007E24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будут внесены в ИТТ в установленном порядке.</w:t>
      </w:r>
    </w:p>
    <w:p w:rsidR="00E0191D" w:rsidRDefault="00E0191D" w:rsidP="007E24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0191D" w:rsidSect="00E15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D0A99"/>
    <w:multiLevelType w:val="hybridMultilevel"/>
    <w:tmpl w:val="5DA4E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9C3D83"/>
    <w:multiLevelType w:val="hybridMultilevel"/>
    <w:tmpl w:val="0FEAFCD4"/>
    <w:lvl w:ilvl="0" w:tplc="3A205C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7CD2EAB"/>
    <w:multiLevelType w:val="hybridMultilevel"/>
    <w:tmpl w:val="47AACBF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>
    <w:nsid w:val="7EB943E3"/>
    <w:multiLevelType w:val="hybridMultilevel"/>
    <w:tmpl w:val="1E4C9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312"/>
    <w:rsid w:val="00000735"/>
    <w:rsid w:val="000267E2"/>
    <w:rsid w:val="00032A55"/>
    <w:rsid w:val="00033906"/>
    <w:rsid w:val="000348E9"/>
    <w:rsid w:val="00047FF8"/>
    <w:rsid w:val="00096882"/>
    <w:rsid w:val="000B339E"/>
    <w:rsid w:val="000D09D4"/>
    <w:rsid w:val="000E2C48"/>
    <w:rsid w:val="00193E59"/>
    <w:rsid w:val="0025545A"/>
    <w:rsid w:val="002A6930"/>
    <w:rsid w:val="00312C8B"/>
    <w:rsid w:val="003769BF"/>
    <w:rsid w:val="00377581"/>
    <w:rsid w:val="003E102D"/>
    <w:rsid w:val="004719B6"/>
    <w:rsid w:val="00485595"/>
    <w:rsid w:val="00543F50"/>
    <w:rsid w:val="00545AB4"/>
    <w:rsid w:val="00561F6B"/>
    <w:rsid w:val="005B0FCC"/>
    <w:rsid w:val="005B7F3B"/>
    <w:rsid w:val="005D2020"/>
    <w:rsid w:val="005D2CED"/>
    <w:rsid w:val="005F298B"/>
    <w:rsid w:val="00633177"/>
    <w:rsid w:val="006335D9"/>
    <w:rsid w:val="00634FBC"/>
    <w:rsid w:val="006C4A97"/>
    <w:rsid w:val="006D1356"/>
    <w:rsid w:val="006D5F5D"/>
    <w:rsid w:val="0074525B"/>
    <w:rsid w:val="00747324"/>
    <w:rsid w:val="007D1937"/>
    <w:rsid w:val="007D20B2"/>
    <w:rsid w:val="007E24F8"/>
    <w:rsid w:val="007E306C"/>
    <w:rsid w:val="007F6D46"/>
    <w:rsid w:val="0081169B"/>
    <w:rsid w:val="00822450"/>
    <w:rsid w:val="0083757C"/>
    <w:rsid w:val="00857099"/>
    <w:rsid w:val="00873E82"/>
    <w:rsid w:val="00887CA5"/>
    <w:rsid w:val="008B1CB3"/>
    <w:rsid w:val="008B2DD1"/>
    <w:rsid w:val="0092731D"/>
    <w:rsid w:val="00927A0B"/>
    <w:rsid w:val="00941506"/>
    <w:rsid w:val="009F306E"/>
    <w:rsid w:val="00A42ABE"/>
    <w:rsid w:val="00A42B1A"/>
    <w:rsid w:val="00A55312"/>
    <w:rsid w:val="00A7045A"/>
    <w:rsid w:val="00A85E02"/>
    <w:rsid w:val="00AB2A02"/>
    <w:rsid w:val="00AC0C04"/>
    <w:rsid w:val="00AC6F24"/>
    <w:rsid w:val="00AF52FB"/>
    <w:rsid w:val="00B22146"/>
    <w:rsid w:val="00B8351F"/>
    <w:rsid w:val="00BB7664"/>
    <w:rsid w:val="00BD41E0"/>
    <w:rsid w:val="00BD7A2A"/>
    <w:rsid w:val="00BE133A"/>
    <w:rsid w:val="00C06720"/>
    <w:rsid w:val="00C40A62"/>
    <w:rsid w:val="00CA51CE"/>
    <w:rsid w:val="00CB3960"/>
    <w:rsid w:val="00CF7534"/>
    <w:rsid w:val="00D16A6A"/>
    <w:rsid w:val="00D16ED9"/>
    <w:rsid w:val="00DA5870"/>
    <w:rsid w:val="00DB188E"/>
    <w:rsid w:val="00DC2BE2"/>
    <w:rsid w:val="00DD7E3A"/>
    <w:rsid w:val="00E0191D"/>
    <w:rsid w:val="00E02BD7"/>
    <w:rsid w:val="00E0667B"/>
    <w:rsid w:val="00E15764"/>
    <w:rsid w:val="00E36DD8"/>
    <w:rsid w:val="00E965DC"/>
    <w:rsid w:val="00EC2048"/>
    <w:rsid w:val="00ED2068"/>
    <w:rsid w:val="00ED3F19"/>
    <w:rsid w:val="00F70111"/>
    <w:rsid w:val="00F84213"/>
    <w:rsid w:val="00FC2F92"/>
    <w:rsid w:val="00FC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6D1356"/>
    <w:pPr>
      <w:keepNext/>
      <w:numPr>
        <w:numId w:val="2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6D1356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6D1356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6D135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6D1356"/>
    <w:pPr>
      <w:numPr>
        <w:ilvl w:val="2"/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4">
    <w:name w:val="List Paragraph"/>
    <w:basedOn w:val="a0"/>
    <w:uiPriority w:val="34"/>
    <w:qFormat/>
    <w:rsid w:val="00FC7B6A"/>
    <w:pPr>
      <w:spacing w:before="100" w:beforeAutospacing="1" w:after="100" w:afterAutospacing="1" w:line="240" w:lineRule="auto"/>
      <w:ind w:left="720"/>
    </w:pPr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0"/>
    <w:link w:val="a6"/>
    <w:uiPriority w:val="99"/>
    <w:semiHidden/>
    <w:unhideWhenUsed/>
    <w:rsid w:val="008B1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8B1CB3"/>
    <w:rPr>
      <w:rFonts w:ascii="Tahoma" w:hAnsi="Tahoma" w:cs="Tahoma"/>
      <w:sz w:val="16"/>
      <w:szCs w:val="16"/>
    </w:rPr>
  </w:style>
  <w:style w:type="table" w:styleId="a7">
    <w:name w:val="Table Grid"/>
    <w:basedOn w:val="a2"/>
    <w:uiPriority w:val="59"/>
    <w:rsid w:val="00DD7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opertysheetlabelstyle1">
    <w:name w:val="propertysheetlabelstyle1"/>
    <w:basedOn w:val="a1"/>
    <w:rsid w:val="00C06720"/>
    <w:rPr>
      <w:color w:val="FFFFFF"/>
    </w:rPr>
  </w:style>
  <w:style w:type="paragraph" w:customStyle="1" w:styleId="Style11">
    <w:name w:val="Style11"/>
    <w:basedOn w:val="a0"/>
    <w:uiPriority w:val="99"/>
    <w:rsid w:val="000348E9"/>
    <w:pPr>
      <w:widowControl w:val="0"/>
      <w:autoSpaceDE w:val="0"/>
      <w:autoSpaceDN w:val="0"/>
      <w:adjustRightInd w:val="0"/>
      <w:spacing w:after="0" w:line="28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6D1356"/>
    <w:pPr>
      <w:keepNext/>
      <w:numPr>
        <w:numId w:val="2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6D1356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6D1356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6D135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6D1356"/>
    <w:pPr>
      <w:numPr>
        <w:ilvl w:val="2"/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4">
    <w:name w:val="List Paragraph"/>
    <w:basedOn w:val="a0"/>
    <w:uiPriority w:val="34"/>
    <w:qFormat/>
    <w:rsid w:val="00FC7B6A"/>
    <w:pPr>
      <w:spacing w:before="100" w:beforeAutospacing="1" w:after="100" w:afterAutospacing="1" w:line="240" w:lineRule="auto"/>
      <w:ind w:left="720"/>
    </w:pPr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0"/>
    <w:link w:val="a6"/>
    <w:uiPriority w:val="99"/>
    <w:semiHidden/>
    <w:unhideWhenUsed/>
    <w:rsid w:val="008B1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8B1CB3"/>
    <w:rPr>
      <w:rFonts w:ascii="Tahoma" w:hAnsi="Tahoma" w:cs="Tahoma"/>
      <w:sz w:val="16"/>
      <w:szCs w:val="16"/>
    </w:rPr>
  </w:style>
  <w:style w:type="table" w:styleId="a7">
    <w:name w:val="Table Grid"/>
    <w:basedOn w:val="a2"/>
    <w:uiPriority w:val="59"/>
    <w:rsid w:val="00DD7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opertysheetlabelstyle1">
    <w:name w:val="propertysheetlabelstyle1"/>
    <w:basedOn w:val="a1"/>
    <w:rsid w:val="00C06720"/>
    <w:rPr>
      <w:color w:val="FFFFFF"/>
    </w:rPr>
  </w:style>
  <w:style w:type="paragraph" w:customStyle="1" w:styleId="Style11">
    <w:name w:val="Style11"/>
    <w:basedOn w:val="a0"/>
    <w:uiPriority w:val="99"/>
    <w:rsid w:val="000348E9"/>
    <w:pPr>
      <w:widowControl w:val="0"/>
      <w:autoSpaceDE w:val="0"/>
      <w:autoSpaceDN w:val="0"/>
      <w:adjustRightInd w:val="0"/>
      <w:spacing w:after="0" w:line="28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454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Полозова Ольга Михайловна</dc:creator>
  <cp:lastModifiedBy>Колодяжная Ольга Николаевна</cp:lastModifiedBy>
  <cp:revision>2</cp:revision>
  <cp:lastPrinted>2014-02-14T09:27:00Z</cp:lastPrinted>
  <dcterms:created xsi:type="dcterms:W3CDTF">2015-11-11T12:37:00Z</dcterms:created>
  <dcterms:modified xsi:type="dcterms:W3CDTF">2015-11-11T12:37:00Z</dcterms:modified>
</cp:coreProperties>
</file>